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BDE82" w14:textId="77777777" w:rsidR="005259A2" w:rsidRDefault="005259A2" w:rsidP="005259A2">
      <w:pPr>
        <w:jc w:val="center"/>
      </w:pPr>
      <w:r w:rsidRPr="00807066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182FD695" wp14:editId="4547868A">
            <wp:simplePos x="0" y="0"/>
            <wp:positionH relativeFrom="column">
              <wp:posOffset>2725453</wp:posOffset>
            </wp:positionH>
            <wp:positionV relativeFrom="paragraph">
              <wp:posOffset>-392430</wp:posOffset>
            </wp:positionV>
            <wp:extent cx="576000" cy="684000"/>
            <wp:effectExtent l="0" t="0" r="0" b="1905"/>
            <wp:wrapNone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" cy="6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573EC74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14:paraId="2B430611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14:paraId="454C918B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785365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РЕШЕНИЕ</w:t>
      </w:r>
    </w:p>
    <w:p w14:paraId="142411A0" w14:textId="77777777" w:rsidR="00D04F31" w:rsidRPr="005259A2" w:rsidRDefault="00D04F31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6C4E8FD" w14:textId="044D18A8" w:rsidR="00D04F31" w:rsidRPr="00001BB4" w:rsidRDefault="00001BB4" w:rsidP="00001B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C3861" w:rsidRPr="00001BB4">
        <w:rPr>
          <w:rFonts w:ascii="Times New Roman" w:hAnsi="Times New Roman" w:cs="Times New Roman"/>
          <w:sz w:val="28"/>
          <w:szCs w:val="28"/>
        </w:rPr>
        <w:t>0</w:t>
      </w:r>
      <w:r w:rsidR="00D04F31" w:rsidRPr="00001BB4">
        <w:rPr>
          <w:rFonts w:ascii="Times New Roman" w:hAnsi="Times New Roman" w:cs="Times New Roman"/>
          <w:sz w:val="28"/>
          <w:szCs w:val="28"/>
        </w:rPr>
        <w:t>.</w:t>
      </w:r>
      <w:r w:rsidR="00152A6C" w:rsidRPr="00001BB4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6</w:t>
      </w:r>
      <w:r w:rsidR="00D04F31" w:rsidRPr="00001BB4">
        <w:rPr>
          <w:rFonts w:ascii="Times New Roman" w:hAnsi="Times New Roman" w:cs="Times New Roman"/>
          <w:sz w:val="28"/>
          <w:szCs w:val="28"/>
        </w:rPr>
        <w:t>.202</w:t>
      </w:r>
      <w:r w:rsidR="00152A6C" w:rsidRPr="00001BB4">
        <w:rPr>
          <w:rFonts w:ascii="Times New Roman" w:hAnsi="Times New Roman" w:cs="Times New Roman"/>
          <w:sz w:val="28"/>
          <w:szCs w:val="28"/>
        </w:rPr>
        <w:t>6</w:t>
      </w:r>
      <w:r w:rsidR="00D04F31" w:rsidRPr="00001BB4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4B13B2" w:rsidRPr="00001BB4">
        <w:rPr>
          <w:rFonts w:ascii="Times New Roman" w:hAnsi="Times New Roman" w:cs="Times New Roman"/>
          <w:sz w:val="28"/>
          <w:szCs w:val="28"/>
        </w:rPr>
        <w:t xml:space="preserve"> </w:t>
      </w:r>
      <w:r w:rsidRPr="00001BB4">
        <w:rPr>
          <w:rFonts w:ascii="Times New Roman" w:hAnsi="Times New Roman" w:cs="Times New Roman"/>
          <w:sz w:val="28"/>
          <w:szCs w:val="28"/>
        </w:rPr>
        <w:t xml:space="preserve"> </w:t>
      </w:r>
      <w:r w:rsidR="004B13B2" w:rsidRPr="00001BB4">
        <w:rPr>
          <w:rFonts w:ascii="Times New Roman" w:hAnsi="Times New Roman" w:cs="Times New Roman"/>
          <w:sz w:val="28"/>
          <w:szCs w:val="28"/>
        </w:rPr>
        <w:t xml:space="preserve">    </w:t>
      </w:r>
      <w:r w:rsidR="00D04F31" w:rsidRPr="00001BB4">
        <w:rPr>
          <w:rFonts w:ascii="Times New Roman" w:hAnsi="Times New Roman" w:cs="Times New Roman"/>
          <w:sz w:val="28"/>
          <w:szCs w:val="28"/>
        </w:rPr>
        <w:t xml:space="preserve">  п. Абан              </w:t>
      </w:r>
      <w:r w:rsidR="00A84D6C" w:rsidRPr="00001BB4">
        <w:rPr>
          <w:rFonts w:ascii="Times New Roman" w:hAnsi="Times New Roman" w:cs="Times New Roman"/>
          <w:sz w:val="28"/>
          <w:szCs w:val="28"/>
        </w:rPr>
        <w:t xml:space="preserve">    </w:t>
      </w:r>
      <w:r w:rsidR="00D04F31" w:rsidRPr="00001BB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4B13B2" w:rsidRPr="00001BB4">
        <w:rPr>
          <w:rFonts w:ascii="Times New Roman" w:hAnsi="Times New Roman" w:cs="Times New Roman"/>
          <w:sz w:val="28"/>
          <w:szCs w:val="28"/>
        </w:rPr>
        <w:t xml:space="preserve">  </w:t>
      </w:r>
      <w:r w:rsidR="00D04F31" w:rsidRPr="00001BB4">
        <w:rPr>
          <w:rFonts w:ascii="Times New Roman" w:hAnsi="Times New Roman" w:cs="Times New Roman"/>
          <w:sz w:val="28"/>
          <w:szCs w:val="28"/>
        </w:rPr>
        <w:t xml:space="preserve">        № </w:t>
      </w:r>
      <w:r w:rsidRPr="00001BB4">
        <w:rPr>
          <w:rFonts w:ascii="Times New Roman" w:hAnsi="Times New Roman" w:cs="Times New Roman"/>
          <w:sz w:val="28"/>
          <w:szCs w:val="28"/>
        </w:rPr>
        <w:t>14-344</w:t>
      </w:r>
      <w:r w:rsidR="00BD40A9" w:rsidRPr="00001BB4">
        <w:rPr>
          <w:rFonts w:ascii="Times New Roman" w:hAnsi="Times New Roman" w:cs="Times New Roman"/>
          <w:sz w:val="28"/>
          <w:szCs w:val="28"/>
        </w:rPr>
        <w:t>Р</w:t>
      </w:r>
    </w:p>
    <w:p w14:paraId="0B7D4CCC" w14:textId="77777777" w:rsidR="00D04F31" w:rsidRDefault="00D04F31" w:rsidP="004C38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A31DAA" w14:textId="77777777" w:rsidR="00001BB4" w:rsidRPr="00001BB4" w:rsidRDefault="00001BB4" w:rsidP="004C38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BC7AD83" w14:textId="32BF9AAF" w:rsidR="00E21B2B" w:rsidRPr="00E21B2B" w:rsidRDefault="00E21B2B" w:rsidP="004B13B2">
      <w:pPr>
        <w:widowControl w:val="0"/>
        <w:tabs>
          <w:tab w:val="left" w:pos="5040"/>
        </w:tabs>
        <w:spacing w:after="0" w:line="240" w:lineRule="auto"/>
        <w:ind w:right="-1"/>
        <w:jc w:val="center"/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</w:pPr>
      <w:r w:rsidRPr="00001BB4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>О назначении</w:t>
      </w:r>
      <w:r w:rsidRPr="00E21B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 и проведении собрания граждан, </w:t>
      </w:r>
      <w:r w:rsidR="00796665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>проживающих на территории</w:t>
      </w:r>
      <w:r w:rsidR="004B13B2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 </w:t>
      </w:r>
      <w:r w:rsidR="00D60ED1">
        <w:rPr>
          <w:rFonts w:ascii="Times New Roman" w:eastAsia="Times New Roman" w:hAnsi="Times New Roman"/>
          <w:sz w:val="28"/>
          <w:szCs w:val="28"/>
          <w:lang w:eastAsia="ru-RU"/>
        </w:rPr>
        <w:t xml:space="preserve">с. Покатеево, п. Хиндичет </w:t>
      </w:r>
      <w:r w:rsidRPr="00E21B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Абанского </w:t>
      </w:r>
      <w:r w:rsidR="00BC1223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муниципального округа </w:t>
      </w:r>
    </w:p>
    <w:p w14:paraId="38F23320" w14:textId="77777777" w:rsidR="004C3861" w:rsidRDefault="004C3861" w:rsidP="00E21B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BAFF5E5" w14:textId="77777777" w:rsidR="00001BB4" w:rsidRDefault="00001BB4" w:rsidP="00E21B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F60592C" w14:textId="72B5B5A2" w:rsidR="004C3861" w:rsidRPr="004C3861" w:rsidRDefault="00F23CDA" w:rsidP="004C38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CDA">
        <w:rPr>
          <w:rFonts w:ascii="Times New Roman" w:hAnsi="Times New Roman" w:cs="Times New Roman"/>
          <w:sz w:val="28"/>
          <w:szCs w:val="28"/>
        </w:rPr>
        <w:t xml:space="preserve">В соответствие с </w:t>
      </w:r>
      <w:r w:rsidRPr="00F23C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Федеральным законом от 20.03.2025 № 33-ФЗ </w:t>
      </w:r>
      <w:r w:rsidR="00001BB4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F23C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«Об общих принципах организации местного самоуправления в единой системе публичной власти», </w:t>
      </w:r>
      <w:r w:rsidR="004B13B2" w:rsidRPr="004B13B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решением Абанского районного Совета депутатов от 29.10.2025 </w:t>
      </w:r>
      <w:bookmarkStart w:id="0" w:name="_Hlk211950418"/>
      <w:r w:rsidR="004B13B2" w:rsidRPr="004B13B2">
        <w:rPr>
          <w:rFonts w:ascii="Times New Roman" w:eastAsia="Calibri" w:hAnsi="Times New Roman" w:cs="Times New Roman"/>
          <w:sz w:val="28"/>
          <w:szCs w:val="28"/>
          <w:lang w:eastAsia="en-US"/>
        </w:rPr>
        <w:t>№ 10-118Р «Об исполнении полномочий Покатеевского сельского Совета депутатов»,</w:t>
      </w:r>
      <w:bookmarkEnd w:id="0"/>
      <w:r w:rsidR="004B13B2" w:rsidRPr="004B13B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4C3861">
        <w:rPr>
          <w:rFonts w:ascii="Times New Roman" w:hAnsi="Times New Roman" w:cs="Times New Roman"/>
          <w:sz w:val="28"/>
          <w:szCs w:val="28"/>
        </w:rPr>
        <w:t>статьями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 </w:t>
      </w:r>
      <w:r w:rsidR="004C3861" w:rsidRPr="009316FB">
        <w:rPr>
          <w:rFonts w:ascii="Times New Roman" w:hAnsi="Times New Roman" w:cs="Times New Roman"/>
          <w:sz w:val="28"/>
          <w:szCs w:val="28"/>
        </w:rPr>
        <w:t>24, 33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 Устава Абанского района Красноярского края, Абанский районный Совет депутатов РЕШИЛ:</w:t>
      </w:r>
    </w:p>
    <w:p w14:paraId="09B6ADB0" w14:textId="2E78AC97" w:rsidR="00E21B2B" w:rsidRPr="00741882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Назначить собрание граждан, </w:t>
      </w:r>
      <w:r w:rsidR="00796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проживающих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r w:rsidR="00803C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60ED1">
        <w:rPr>
          <w:rFonts w:ascii="Times New Roman" w:eastAsia="Times New Roman" w:hAnsi="Times New Roman"/>
          <w:sz w:val="28"/>
          <w:szCs w:val="28"/>
          <w:lang w:eastAsia="ru-RU"/>
        </w:rPr>
        <w:t xml:space="preserve">с. Покатеево, п. Хиндичет </w:t>
      </w: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B645FB"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031E525" w14:textId="6EBEA944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Территорией проведения собрания граждан определить </w:t>
      </w:r>
      <w:r w:rsidR="00A84083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803C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40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Покатеево </w:t>
      </w: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B645FB"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</w:t>
      </w:r>
      <w:r w:rsidR="00803C4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7CEC4D2" w14:textId="168E2632" w:rsidR="00803C4A" w:rsidRDefault="00E21B2B" w:rsidP="00803C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Провести собрание граждан в </w:t>
      </w:r>
      <w:r w:rsidR="00A840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Покатеевского сельсовета </w:t>
      </w:r>
      <w:r w:rsidR="00394378" w:rsidRPr="007966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3943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="00394378" w:rsidRPr="007966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8635A" w:rsidRPr="007966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июля</w:t>
      </w:r>
      <w:r w:rsidRPr="007966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2026 </w:t>
      </w:r>
      <w:r w:rsidR="00D60E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года </w:t>
      </w:r>
      <w:r w:rsidRPr="007966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15</w:t>
      </w:r>
      <w:r w:rsidR="00803C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7966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00</w:t>
      </w:r>
      <w:r w:rsidR="007966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966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</w:t>
      </w:r>
      <w:r w:rsidR="00803C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44F94EB5" w14:textId="5141AC80" w:rsidR="00E21B2B" w:rsidRPr="00803C4A" w:rsidRDefault="00E21B2B" w:rsidP="00803C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1.3. Установить время начала и окончания регистрации участников собрания граждан с 12</w:t>
      </w:r>
      <w:r w:rsidR="00803C4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="00796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803C4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13</w:t>
      </w:r>
      <w:r w:rsidR="00803C4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="00796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803C4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E835C72" w14:textId="09F807C5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3A4E1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03C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Вынести на обсуждения собрания граждан, следующие вопросы:</w:t>
      </w:r>
    </w:p>
    <w:p w14:paraId="207E5137" w14:textId="563BEF76" w:rsidR="00E21B2B" w:rsidRPr="00E21B2B" w:rsidRDefault="00E21B2B" w:rsidP="00BC122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ринятие решения по вопросу подачи заявки для участия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конкурсном отборе по реализации инициативного проекта, направленного </w:t>
      </w:r>
      <w:r w:rsidR="00803C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развитие объектов общественной инфраструктуры территорий городских </w:t>
      </w:r>
      <w:r w:rsidR="00803C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сельских поселений, в рамках программы по поддержке местных инициатив в Красноярском крае (далее – ППМИ);</w:t>
      </w:r>
    </w:p>
    <w:p w14:paraId="28FE6F9E" w14:textId="20719E5F" w:rsidR="00E21B2B" w:rsidRPr="00B645FB" w:rsidRDefault="005E2C79" w:rsidP="00E21B2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B645F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</w:t>
      </w:r>
      <w:r w:rsidR="00E21B2B" w:rsidRPr="00B645F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пределение актуальных вопросов для участия в ППМИ;</w:t>
      </w:r>
    </w:p>
    <w:p w14:paraId="440CC28F" w14:textId="00B460F5" w:rsidR="00E21B2B" w:rsidRPr="00B645FB" w:rsidRDefault="005E2C79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E21B2B" w:rsidRPr="00B645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="00E21B2B" w:rsidRP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формация по инициативному проекту, выбранному гражданами для реализации в рамках конкурсного отбора;</w:t>
      </w:r>
    </w:p>
    <w:p w14:paraId="0149190E" w14:textId="63D9E076" w:rsidR="00E21B2B" w:rsidRPr="00B645FB" w:rsidRDefault="005E2C79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E21B2B" w:rsidRPr="00B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ыбор инициативной группы по реализации инициативного проекта.</w:t>
      </w:r>
    </w:p>
    <w:p w14:paraId="26A33A52" w14:textId="37899C44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3A4E1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Назначить лиц</w:t>
      </w:r>
      <w:r w:rsidR="005E2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ответственных за подготовку и проведени</w:t>
      </w:r>
      <w:r w:rsidR="005E2C7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собрания:</w:t>
      </w:r>
    </w:p>
    <w:p w14:paraId="073C92F4" w14:textId="4CA8AB55" w:rsidR="007E4BCF" w:rsidRDefault="007E4BCF" w:rsidP="007E4B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Разумова Елена Михайловна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 инициативной группы;</w:t>
      </w:r>
    </w:p>
    <w:p w14:paraId="34FDE048" w14:textId="6774491F" w:rsidR="007E4BCF" w:rsidRPr="00E21B2B" w:rsidRDefault="007E4BCF" w:rsidP="007E4B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Сергеева Ольга Анатольевна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 инициативной группы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7D4F0E4" w14:textId="2153C10C" w:rsidR="007E4BCF" w:rsidRPr="00E21B2B" w:rsidRDefault="00366933" w:rsidP="007E4B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Сильченко Наталья Анатольевна</w:t>
      </w:r>
      <w:r w:rsidR="00E21B2B"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4BC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7E4BCF"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 инициативной группы</w:t>
      </w:r>
      <w:r w:rsidR="007E4BC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F0126B7" w14:textId="7F2A2A66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E6D6EA" w14:textId="17D869D4" w:rsidR="00E21B2B" w:rsidRPr="00E21B2B" w:rsidRDefault="00E21B2B" w:rsidP="00E21B2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2. Администрации </w:t>
      </w:r>
      <w:r w:rsidR="003669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Покатеевского</w:t>
      </w: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Абанского района Красноярского края обеспечить информирование жителей </w:t>
      </w:r>
      <w:r w:rsidR="003669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</w:t>
      </w:r>
      <w:r w:rsidR="007E4B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69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Покатеево</w:t>
      </w:r>
      <w:r w:rsidR="00DA11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3669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E4B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669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п. Хиндичет</w:t>
      </w: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проведении </w:t>
      </w:r>
      <w:r w:rsidR="00D60E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собрания</w:t>
      </w:r>
      <w:r w:rsidR="00FA7B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 не менее чем за десять дней до его проведения.</w:t>
      </w:r>
    </w:p>
    <w:p w14:paraId="3D0572C2" w14:textId="0CDD42B7" w:rsidR="00B82238" w:rsidRPr="00A77B52" w:rsidRDefault="00E21B2B" w:rsidP="004C3861">
      <w:pPr>
        <w:spacing w:after="0" w:line="240" w:lineRule="auto"/>
        <w:ind w:left="-142" w:right="118"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C3861"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C3861" w:rsidRPr="002723E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вступает в силу со дня, следующего за днем его официального опубликования.</w:t>
      </w:r>
    </w:p>
    <w:p w14:paraId="15103FFD" w14:textId="77777777" w:rsidR="00B82238" w:rsidRDefault="00B82238" w:rsidP="00B822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6B0DAADB" w14:textId="77777777" w:rsidR="007E4BCF" w:rsidRDefault="007E4BCF" w:rsidP="00B822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8"/>
      </w:tblGrid>
      <w:tr w:rsidR="00B82238" w14:paraId="0797F93C" w14:textId="77777777" w:rsidTr="00E072CE">
        <w:tc>
          <w:tcPr>
            <w:tcW w:w="4785" w:type="dxa"/>
          </w:tcPr>
          <w:p w14:paraId="7410D117" w14:textId="77777777" w:rsidR="005E2C79" w:rsidRDefault="00B82238" w:rsidP="0036693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14:paraId="2B7399A3" w14:textId="5E26B2FF" w:rsidR="00B82238" w:rsidRPr="00A77B52" w:rsidRDefault="00B82238" w:rsidP="0036693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Абанского районного </w:t>
            </w:r>
          </w:p>
          <w:p w14:paraId="0CD9DC0F" w14:textId="77777777" w:rsidR="00B82238" w:rsidRDefault="00B82238" w:rsidP="0036693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14:paraId="3E7F5AB6" w14:textId="77777777" w:rsidR="007E4BCF" w:rsidRPr="00A77B52" w:rsidRDefault="007E4BCF" w:rsidP="0036693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E377DF" w14:textId="70E97346" w:rsidR="00B82238" w:rsidRDefault="00B82238" w:rsidP="007E4BC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  <w:r w:rsidR="007E4B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1E99">
              <w:rPr>
                <w:rFonts w:ascii="Times New Roman" w:hAnsi="Times New Roman" w:cs="Times New Roman"/>
                <w:sz w:val="28"/>
                <w:szCs w:val="28"/>
              </w:rPr>
              <w:t>И.И. Бочарова</w:t>
            </w:r>
          </w:p>
        </w:tc>
        <w:tc>
          <w:tcPr>
            <w:tcW w:w="4786" w:type="dxa"/>
          </w:tcPr>
          <w:p w14:paraId="1E7A9821" w14:textId="24CA43BB" w:rsidR="00B82238" w:rsidRPr="00A84D6C" w:rsidRDefault="00A84D6C" w:rsidP="00366933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84D6C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602AF5F7" w14:textId="51DA409E" w:rsidR="00B82238" w:rsidRPr="00A77B52" w:rsidRDefault="00A84D6C" w:rsidP="00366933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14:paraId="5C51F9A4" w14:textId="77777777" w:rsidR="005E2C79" w:rsidRDefault="005E2C79" w:rsidP="00366933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B43FD2" w14:textId="77777777" w:rsidR="007E4BCF" w:rsidRDefault="007E4BCF" w:rsidP="00366933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B78C8D" w14:textId="46F82982" w:rsidR="00B82238" w:rsidRDefault="00B82238" w:rsidP="007E4BCF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 w:rsidR="007E4B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1E99">
              <w:rPr>
                <w:rFonts w:ascii="Times New Roman" w:hAnsi="Times New Roman" w:cs="Times New Roman"/>
                <w:sz w:val="28"/>
                <w:szCs w:val="28"/>
              </w:rPr>
              <w:t>А.А. Войнич</w:t>
            </w:r>
          </w:p>
        </w:tc>
      </w:tr>
    </w:tbl>
    <w:p w14:paraId="1AC99B1D" w14:textId="77777777" w:rsidR="00E072CE" w:rsidRDefault="00E072CE" w:rsidP="00E21B2B">
      <w:pPr>
        <w:spacing w:after="0" w:line="240" w:lineRule="auto"/>
        <w:jc w:val="right"/>
      </w:pPr>
    </w:p>
    <w:sectPr w:rsidR="00E072CE" w:rsidSect="007E4BCF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2135F" w14:textId="77777777" w:rsidR="00830ACF" w:rsidRDefault="00830ACF" w:rsidP="007E4BCF">
      <w:pPr>
        <w:spacing w:after="0" w:line="240" w:lineRule="auto"/>
      </w:pPr>
      <w:r>
        <w:separator/>
      </w:r>
    </w:p>
  </w:endnote>
  <w:endnote w:type="continuationSeparator" w:id="0">
    <w:p w14:paraId="6C2AC978" w14:textId="77777777" w:rsidR="00830ACF" w:rsidRDefault="00830ACF" w:rsidP="007E4B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6D83D" w14:textId="77777777" w:rsidR="00830ACF" w:rsidRDefault="00830ACF" w:rsidP="007E4BCF">
      <w:pPr>
        <w:spacing w:after="0" w:line="240" w:lineRule="auto"/>
      </w:pPr>
      <w:r>
        <w:separator/>
      </w:r>
    </w:p>
  </w:footnote>
  <w:footnote w:type="continuationSeparator" w:id="0">
    <w:p w14:paraId="3E55D508" w14:textId="77777777" w:rsidR="00830ACF" w:rsidRDefault="00830ACF" w:rsidP="007E4B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77019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EFDD594" w14:textId="5D27BA00" w:rsidR="007E4BCF" w:rsidRPr="007E4BCF" w:rsidRDefault="007E4BCF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E4BC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E4BC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E4BC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7E4BCF">
          <w:rPr>
            <w:rFonts w:ascii="Times New Roman" w:hAnsi="Times New Roman" w:cs="Times New Roman"/>
            <w:sz w:val="24"/>
            <w:szCs w:val="24"/>
          </w:rPr>
          <w:t>2</w:t>
        </w:r>
        <w:r w:rsidRPr="007E4BC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A29704B" w14:textId="77777777" w:rsidR="007E4BCF" w:rsidRDefault="007E4BC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9A2"/>
    <w:rsid w:val="00001BB4"/>
    <w:rsid w:val="00014B35"/>
    <w:rsid w:val="000F565F"/>
    <w:rsid w:val="00113666"/>
    <w:rsid w:val="001170C0"/>
    <w:rsid w:val="00152A6C"/>
    <w:rsid w:val="001547BF"/>
    <w:rsid w:val="001832DD"/>
    <w:rsid w:val="00183D77"/>
    <w:rsid w:val="00187BBA"/>
    <w:rsid w:val="001B1BA1"/>
    <w:rsid w:val="001C5387"/>
    <w:rsid w:val="001D59FA"/>
    <w:rsid w:val="0025779D"/>
    <w:rsid w:val="00264FEA"/>
    <w:rsid w:val="002723E7"/>
    <w:rsid w:val="00293278"/>
    <w:rsid w:val="002A4BEA"/>
    <w:rsid w:val="002B7D5D"/>
    <w:rsid w:val="002F617E"/>
    <w:rsid w:val="002F750F"/>
    <w:rsid w:val="00325232"/>
    <w:rsid w:val="00340647"/>
    <w:rsid w:val="00360ADC"/>
    <w:rsid w:val="00366933"/>
    <w:rsid w:val="00394378"/>
    <w:rsid w:val="003A4E11"/>
    <w:rsid w:val="003D34CB"/>
    <w:rsid w:val="003E2B50"/>
    <w:rsid w:val="00401EB4"/>
    <w:rsid w:val="00407436"/>
    <w:rsid w:val="00425AFD"/>
    <w:rsid w:val="00426C41"/>
    <w:rsid w:val="004664A7"/>
    <w:rsid w:val="0047012B"/>
    <w:rsid w:val="004B13B2"/>
    <w:rsid w:val="004C3861"/>
    <w:rsid w:val="004F50DE"/>
    <w:rsid w:val="00507CA3"/>
    <w:rsid w:val="005259A2"/>
    <w:rsid w:val="0058131C"/>
    <w:rsid w:val="005863DF"/>
    <w:rsid w:val="00593CBA"/>
    <w:rsid w:val="005B192D"/>
    <w:rsid w:val="005B4121"/>
    <w:rsid w:val="005B5B43"/>
    <w:rsid w:val="005E2C79"/>
    <w:rsid w:val="005F62F7"/>
    <w:rsid w:val="00650E08"/>
    <w:rsid w:val="00671EC9"/>
    <w:rsid w:val="006A7E9C"/>
    <w:rsid w:val="006B21DE"/>
    <w:rsid w:val="00735E1C"/>
    <w:rsid w:val="00741882"/>
    <w:rsid w:val="00783654"/>
    <w:rsid w:val="00795CF7"/>
    <w:rsid w:val="00796665"/>
    <w:rsid w:val="007E4BCF"/>
    <w:rsid w:val="007F7F32"/>
    <w:rsid w:val="00803C4A"/>
    <w:rsid w:val="00826761"/>
    <w:rsid w:val="00830ACF"/>
    <w:rsid w:val="00914D7E"/>
    <w:rsid w:val="0092577F"/>
    <w:rsid w:val="009316FB"/>
    <w:rsid w:val="009653AB"/>
    <w:rsid w:val="009C1809"/>
    <w:rsid w:val="009C4639"/>
    <w:rsid w:val="00A132B4"/>
    <w:rsid w:val="00A539FC"/>
    <w:rsid w:val="00A54675"/>
    <w:rsid w:val="00A77795"/>
    <w:rsid w:val="00A84083"/>
    <w:rsid w:val="00A84D6C"/>
    <w:rsid w:val="00A8635A"/>
    <w:rsid w:val="00AA1E99"/>
    <w:rsid w:val="00AE2153"/>
    <w:rsid w:val="00AF77A6"/>
    <w:rsid w:val="00B0495E"/>
    <w:rsid w:val="00B30961"/>
    <w:rsid w:val="00B645FB"/>
    <w:rsid w:val="00B64F05"/>
    <w:rsid w:val="00B77EF0"/>
    <w:rsid w:val="00B82238"/>
    <w:rsid w:val="00BB5752"/>
    <w:rsid w:val="00BC1223"/>
    <w:rsid w:val="00BD0235"/>
    <w:rsid w:val="00BD0E85"/>
    <w:rsid w:val="00BD40A9"/>
    <w:rsid w:val="00BD5C8A"/>
    <w:rsid w:val="00BF671C"/>
    <w:rsid w:val="00C06F29"/>
    <w:rsid w:val="00C232BC"/>
    <w:rsid w:val="00CA080B"/>
    <w:rsid w:val="00CA4611"/>
    <w:rsid w:val="00CB0A8A"/>
    <w:rsid w:val="00CE6917"/>
    <w:rsid w:val="00CF0AEE"/>
    <w:rsid w:val="00D03B55"/>
    <w:rsid w:val="00D04F31"/>
    <w:rsid w:val="00D37E29"/>
    <w:rsid w:val="00D51DBB"/>
    <w:rsid w:val="00D60ED1"/>
    <w:rsid w:val="00DA11D2"/>
    <w:rsid w:val="00E072CE"/>
    <w:rsid w:val="00E21B2B"/>
    <w:rsid w:val="00E77497"/>
    <w:rsid w:val="00EC0C3A"/>
    <w:rsid w:val="00F04F32"/>
    <w:rsid w:val="00F12D4D"/>
    <w:rsid w:val="00F171F9"/>
    <w:rsid w:val="00F23CDA"/>
    <w:rsid w:val="00FA66AF"/>
    <w:rsid w:val="00FA7B67"/>
    <w:rsid w:val="00FB0EF4"/>
    <w:rsid w:val="00FE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F9E06"/>
  <w15:docId w15:val="{44735E2F-41E4-4080-9DBE-C630D4C1B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59A2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259A2"/>
    <w:pPr>
      <w:widowControl w:val="0"/>
      <w:autoSpaceDE w:val="0"/>
      <w:autoSpaceDN w:val="0"/>
      <w:ind w:firstLine="0"/>
      <w:jc w:val="left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5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9A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82238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сновной текст (2)"/>
    <w:basedOn w:val="a"/>
    <w:rsid w:val="004C3861"/>
    <w:pPr>
      <w:widowControl w:val="0"/>
      <w:shd w:val="clear" w:color="auto" w:fill="FFFFFF"/>
      <w:spacing w:after="240" w:line="0" w:lineRule="atLeast"/>
      <w:jc w:val="center"/>
    </w:pPr>
    <w:rPr>
      <w:rFonts w:ascii="Courier New" w:eastAsia="Courier New" w:hAnsi="Courier New" w:cs="Courier New"/>
      <w:b/>
      <w:bCs/>
      <w:color w:val="000000"/>
      <w:lang w:eastAsia="ru-RU"/>
    </w:rPr>
  </w:style>
  <w:style w:type="paragraph" w:styleId="a6">
    <w:name w:val="Revision"/>
    <w:hidden/>
    <w:uiPriority w:val="99"/>
    <w:semiHidden/>
    <w:rsid w:val="00D60ED1"/>
    <w:pPr>
      <w:ind w:firstLine="0"/>
      <w:jc w:val="left"/>
    </w:pPr>
  </w:style>
  <w:style w:type="paragraph" w:styleId="a7">
    <w:name w:val="header"/>
    <w:basedOn w:val="a"/>
    <w:link w:val="a8"/>
    <w:uiPriority w:val="99"/>
    <w:unhideWhenUsed/>
    <w:rsid w:val="007E4B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E4BCF"/>
  </w:style>
  <w:style w:type="paragraph" w:styleId="a9">
    <w:name w:val="footer"/>
    <w:basedOn w:val="a"/>
    <w:link w:val="aa"/>
    <w:uiPriority w:val="99"/>
    <w:unhideWhenUsed/>
    <w:rsid w:val="007E4B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E4B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9CCA5-595A-4DBB-B43A-8D875F9A2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2026-07-06T08:14:00Z</cp:lastPrinted>
  <dcterms:created xsi:type="dcterms:W3CDTF">2026-07-06T08:09:00Z</dcterms:created>
  <dcterms:modified xsi:type="dcterms:W3CDTF">2026-07-06T08:14:00Z</dcterms:modified>
</cp:coreProperties>
</file>